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B2A" w:rsidRDefault="001F3B2A" w:rsidP="001F3B2A">
      <w:pPr>
        <w:pStyle w:val="ad"/>
        <w:jc w:val="right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 xml:space="preserve">Проект </w:t>
      </w:r>
    </w:p>
    <w:p w:rsidR="001F3B2A" w:rsidRDefault="001F3B2A" w:rsidP="001F3B2A">
      <w:pPr>
        <w:pStyle w:val="ad"/>
        <w:jc w:val="righ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«в регистр»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19813B26" wp14:editId="0DC6D5B5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48D" w:rsidRPr="0084148D" w:rsidRDefault="0084148D" w:rsidP="0084148D">
      <w:pPr>
        <w:ind w:left="3600" w:right="-1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84148D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4148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84148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84148D" w:rsidRPr="0084148D" w:rsidTr="00997CD6">
        <w:trPr>
          <w:trHeight w:val="227"/>
        </w:trPr>
        <w:tc>
          <w:tcPr>
            <w:tcW w:w="2563" w:type="pct"/>
          </w:tcPr>
          <w:p w:rsidR="0084148D" w:rsidRPr="0084148D" w:rsidRDefault="0084148D" w:rsidP="0084148D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84148D" w:rsidRPr="0084148D" w:rsidRDefault="0084148D" w:rsidP="0084148D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84148D" w:rsidRPr="0084148D" w:rsidRDefault="0084148D" w:rsidP="00CB05D1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A41928" w:rsidRPr="00865C55" w:rsidRDefault="00A41928" w:rsidP="00CB05D1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A44F85" w:rsidRDefault="00A44F85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BD075E" w:rsidRPr="00BD075E" w:rsidRDefault="000C79C7" w:rsidP="00BD075E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О внесении изменений</w:t>
      </w:r>
      <w:r w:rsidR="00BD075E" w:rsidRPr="00BD075E">
        <w:rPr>
          <w:rFonts w:ascii="PT Astra Serif" w:eastAsia="Calibri" w:hAnsi="PT Astra Serif"/>
          <w:sz w:val="28"/>
          <w:szCs w:val="28"/>
          <w:lang w:eastAsia="en-US"/>
        </w:rPr>
        <w:t xml:space="preserve"> в постановление </w:t>
      </w:r>
    </w:p>
    <w:p w:rsidR="00BD075E" w:rsidRPr="00BD075E" w:rsidRDefault="00BD075E" w:rsidP="00BD075E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BD075E">
        <w:rPr>
          <w:rFonts w:ascii="PT Astra Serif" w:eastAsia="Calibri" w:hAnsi="PT Astra Serif"/>
          <w:sz w:val="28"/>
          <w:szCs w:val="28"/>
          <w:lang w:eastAsia="en-US"/>
        </w:rPr>
        <w:t xml:space="preserve">администрации города Югорска </w:t>
      </w:r>
    </w:p>
    <w:p w:rsidR="002E3415" w:rsidRDefault="00BD075E" w:rsidP="002E3415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BD075E">
        <w:rPr>
          <w:rFonts w:ascii="PT Astra Serif" w:eastAsia="Calibri" w:hAnsi="PT Astra Serif"/>
          <w:sz w:val="28"/>
          <w:szCs w:val="28"/>
          <w:lang w:eastAsia="en-US"/>
        </w:rPr>
        <w:t xml:space="preserve">от </w:t>
      </w:r>
      <w:r w:rsidR="002E3415">
        <w:rPr>
          <w:rFonts w:ascii="PT Astra Serif" w:eastAsia="Calibri" w:hAnsi="PT Astra Serif"/>
          <w:sz w:val="28"/>
          <w:szCs w:val="28"/>
          <w:lang w:eastAsia="en-US"/>
        </w:rPr>
        <w:t xml:space="preserve">27.02.2023 </w:t>
      </w:r>
      <w:r w:rsidRPr="00BD075E">
        <w:rPr>
          <w:rFonts w:ascii="PT Astra Serif" w:eastAsia="Calibri" w:hAnsi="PT Astra Serif"/>
          <w:sz w:val="28"/>
          <w:szCs w:val="28"/>
          <w:lang w:eastAsia="en-US"/>
        </w:rPr>
        <w:t xml:space="preserve"> № </w:t>
      </w:r>
      <w:r w:rsidR="002E3415">
        <w:rPr>
          <w:rFonts w:ascii="PT Astra Serif" w:eastAsia="Calibri" w:hAnsi="PT Astra Serif"/>
          <w:sz w:val="28"/>
          <w:szCs w:val="28"/>
          <w:lang w:eastAsia="en-US"/>
        </w:rPr>
        <w:t>234-п</w:t>
      </w:r>
      <w:r w:rsidRPr="00BD075E">
        <w:rPr>
          <w:rFonts w:ascii="PT Astra Serif" w:eastAsia="Calibri" w:hAnsi="PT Astra Serif"/>
          <w:sz w:val="28"/>
          <w:szCs w:val="28"/>
          <w:lang w:eastAsia="en-US"/>
        </w:rPr>
        <w:t xml:space="preserve"> «</w:t>
      </w:r>
      <w:r w:rsidR="002E3415">
        <w:rPr>
          <w:rFonts w:ascii="PT Astra Serif" w:eastAsia="Calibri" w:hAnsi="PT Astra Serif"/>
          <w:sz w:val="28"/>
          <w:szCs w:val="28"/>
          <w:lang w:eastAsia="en-US"/>
        </w:rPr>
        <w:t xml:space="preserve">О единой </w:t>
      </w:r>
    </w:p>
    <w:p w:rsidR="002E3415" w:rsidRDefault="002E3415" w:rsidP="002E3415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дежурно-диспетчерской службе</w:t>
      </w:r>
      <w:r w:rsidR="00BD075E" w:rsidRPr="00BD075E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</w:p>
    <w:p w:rsidR="000D3C0D" w:rsidRDefault="00BD075E" w:rsidP="002E3415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BD075E">
        <w:rPr>
          <w:rFonts w:ascii="PT Astra Serif" w:eastAsia="Calibri" w:hAnsi="PT Astra Serif"/>
          <w:sz w:val="28"/>
          <w:szCs w:val="28"/>
          <w:lang w:eastAsia="en-US"/>
        </w:rPr>
        <w:t>города Югорска»</w:t>
      </w:r>
    </w:p>
    <w:p w:rsidR="000D3C0D" w:rsidRPr="0084148D" w:rsidRDefault="000D3C0D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0A0674" w:rsidRDefault="000A0674" w:rsidP="00BD075E">
      <w:pPr>
        <w:tabs>
          <w:tab w:val="left" w:pos="709"/>
        </w:tabs>
        <w:spacing w:line="276" w:lineRule="auto"/>
        <w:jc w:val="both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BD075E" w:rsidRPr="00BD075E" w:rsidRDefault="001E6D75" w:rsidP="00BD075E">
      <w:pPr>
        <w:tabs>
          <w:tab w:val="left" w:pos="709"/>
        </w:tabs>
        <w:spacing w:line="276" w:lineRule="auto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b/>
          <w:sz w:val="28"/>
          <w:szCs w:val="26"/>
          <w:lang w:eastAsia="en-US"/>
        </w:rPr>
        <w:tab/>
      </w:r>
      <w:r w:rsidR="00BD075E" w:rsidRPr="00BD075E">
        <w:rPr>
          <w:rFonts w:ascii="PT Astra Serif" w:eastAsia="Calibri" w:hAnsi="PT Astra Serif"/>
          <w:sz w:val="28"/>
          <w:szCs w:val="26"/>
          <w:lang w:eastAsia="en-US"/>
        </w:rPr>
        <w:t>В соответствии с Федеральным</w:t>
      </w:r>
      <w:r w:rsidR="002E3415">
        <w:rPr>
          <w:rFonts w:ascii="PT Astra Serif" w:eastAsia="Calibri" w:hAnsi="PT Astra Serif"/>
          <w:sz w:val="28"/>
          <w:szCs w:val="26"/>
          <w:lang w:eastAsia="en-US"/>
        </w:rPr>
        <w:t>и закона</w:t>
      </w:r>
      <w:r w:rsidR="00BD075E" w:rsidRPr="00BD075E">
        <w:rPr>
          <w:rFonts w:ascii="PT Astra Serif" w:eastAsia="Calibri" w:hAnsi="PT Astra Serif"/>
          <w:sz w:val="28"/>
          <w:szCs w:val="26"/>
          <w:lang w:eastAsia="en-US"/>
        </w:rPr>
        <w:t>м</w:t>
      </w:r>
      <w:r w:rsidR="002E3415">
        <w:rPr>
          <w:rFonts w:ascii="PT Astra Serif" w:eastAsia="Calibri" w:hAnsi="PT Astra Serif"/>
          <w:sz w:val="28"/>
          <w:szCs w:val="26"/>
          <w:lang w:eastAsia="en-US"/>
        </w:rPr>
        <w:t>и</w:t>
      </w:r>
      <w:r w:rsidR="00BD075E" w:rsidRPr="00BD075E">
        <w:rPr>
          <w:rFonts w:ascii="PT Astra Serif" w:eastAsia="Calibri" w:hAnsi="PT Astra Serif"/>
          <w:sz w:val="28"/>
          <w:szCs w:val="26"/>
          <w:lang w:eastAsia="en-US"/>
        </w:rPr>
        <w:t xml:space="preserve"> от 12.02.1998 № 28-ФЗ «О гражданской обороне», </w:t>
      </w:r>
      <w:r w:rsidR="002E3415">
        <w:rPr>
          <w:rFonts w:ascii="PT Astra Serif" w:eastAsia="Calibri" w:hAnsi="PT Astra Serif"/>
          <w:sz w:val="28"/>
          <w:szCs w:val="26"/>
          <w:lang w:eastAsia="en-US"/>
        </w:rPr>
        <w:t>от 21.12.1994 № 68-ФЗ «О защите населения и территорий от чрезвычайных ситуаций природного и техногенного характера»:</w:t>
      </w:r>
    </w:p>
    <w:p w:rsidR="006E4BF9" w:rsidRDefault="00BD075E" w:rsidP="002E3415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BD075E">
        <w:rPr>
          <w:rFonts w:ascii="PT Astra Serif" w:eastAsia="Calibri" w:hAnsi="PT Astra Serif"/>
          <w:sz w:val="28"/>
          <w:szCs w:val="26"/>
          <w:lang w:eastAsia="en-US"/>
        </w:rPr>
        <w:t>1.</w:t>
      </w:r>
      <w:r w:rsidRPr="00BD075E">
        <w:rPr>
          <w:rFonts w:ascii="PT Astra Serif" w:eastAsia="Calibri" w:hAnsi="PT Astra Serif"/>
          <w:sz w:val="28"/>
          <w:szCs w:val="26"/>
          <w:lang w:eastAsia="en-US"/>
        </w:rPr>
        <w:tab/>
      </w:r>
      <w:r w:rsidR="006E4BF9">
        <w:rPr>
          <w:rFonts w:ascii="PT Astra Serif" w:eastAsia="Calibri" w:hAnsi="PT Astra Serif"/>
          <w:sz w:val="28"/>
          <w:szCs w:val="26"/>
          <w:lang w:eastAsia="en-US"/>
        </w:rPr>
        <w:t>Внести в постановление</w:t>
      </w:r>
      <w:r w:rsidR="006E4BF9" w:rsidRPr="00BD075E">
        <w:rPr>
          <w:rFonts w:ascii="PT Astra Serif" w:eastAsia="Calibri" w:hAnsi="PT Astra Serif"/>
          <w:sz w:val="28"/>
          <w:szCs w:val="26"/>
          <w:lang w:eastAsia="en-US"/>
        </w:rPr>
        <w:t xml:space="preserve"> администрации города Югорска от </w:t>
      </w:r>
      <w:r w:rsidR="006E4BF9">
        <w:rPr>
          <w:rFonts w:ascii="PT Astra Serif" w:eastAsia="Calibri" w:hAnsi="PT Astra Serif"/>
          <w:sz w:val="28"/>
          <w:szCs w:val="26"/>
          <w:lang w:eastAsia="en-US"/>
        </w:rPr>
        <w:t>27.02.2023</w:t>
      </w:r>
      <w:r w:rsidR="006E4BF9" w:rsidRPr="00BD075E">
        <w:rPr>
          <w:rFonts w:ascii="PT Astra Serif" w:eastAsia="Calibri" w:hAnsi="PT Astra Serif"/>
          <w:sz w:val="28"/>
          <w:szCs w:val="26"/>
          <w:lang w:eastAsia="en-US"/>
        </w:rPr>
        <w:t xml:space="preserve"> № </w:t>
      </w:r>
      <w:r w:rsidR="006E4BF9">
        <w:rPr>
          <w:rFonts w:ascii="PT Astra Serif" w:eastAsia="Calibri" w:hAnsi="PT Astra Serif"/>
          <w:sz w:val="28"/>
          <w:szCs w:val="26"/>
          <w:lang w:eastAsia="en-US"/>
        </w:rPr>
        <w:t xml:space="preserve">234-п «О единой дежурно-диспетчерской службе </w:t>
      </w:r>
      <w:r w:rsidR="006E4BF9" w:rsidRPr="002E3415">
        <w:rPr>
          <w:rFonts w:ascii="PT Astra Serif" w:eastAsia="Calibri" w:hAnsi="PT Astra Serif"/>
          <w:sz w:val="28"/>
          <w:szCs w:val="26"/>
          <w:lang w:eastAsia="en-US"/>
        </w:rPr>
        <w:t>города Югорска»</w:t>
      </w:r>
      <w:r w:rsidR="006E4BF9">
        <w:rPr>
          <w:rFonts w:ascii="PT Astra Serif" w:eastAsia="Calibri" w:hAnsi="PT Astra Serif"/>
          <w:sz w:val="28"/>
          <w:szCs w:val="26"/>
          <w:lang w:eastAsia="en-US"/>
        </w:rPr>
        <w:t xml:space="preserve"> следующее </w:t>
      </w:r>
      <w:proofErr w:type="gramStart"/>
      <w:r w:rsidR="006E4BF9">
        <w:rPr>
          <w:rFonts w:ascii="PT Astra Serif" w:eastAsia="Calibri" w:hAnsi="PT Astra Serif"/>
          <w:sz w:val="28"/>
          <w:szCs w:val="26"/>
          <w:lang w:eastAsia="en-US"/>
        </w:rPr>
        <w:t>изменение</w:t>
      </w:r>
      <w:proofErr w:type="gramEnd"/>
      <w:r w:rsidR="006E4BF9">
        <w:rPr>
          <w:rFonts w:ascii="PT Astra Serif" w:eastAsia="Calibri" w:hAnsi="PT Astra Serif"/>
          <w:sz w:val="28"/>
          <w:szCs w:val="26"/>
          <w:lang w:eastAsia="en-US"/>
        </w:rPr>
        <w:t xml:space="preserve"> заменив в пункте 6 слова «А.В. </w:t>
      </w:r>
      <w:proofErr w:type="spellStart"/>
      <w:r w:rsidR="006E4BF9">
        <w:rPr>
          <w:rFonts w:ascii="PT Astra Serif" w:eastAsia="Calibri" w:hAnsi="PT Astra Serif"/>
          <w:sz w:val="28"/>
          <w:szCs w:val="26"/>
          <w:lang w:eastAsia="en-US"/>
        </w:rPr>
        <w:t>Максименюка</w:t>
      </w:r>
      <w:proofErr w:type="spellEnd"/>
      <w:r w:rsidR="006E4BF9">
        <w:rPr>
          <w:rFonts w:ascii="PT Astra Serif" w:eastAsia="Calibri" w:hAnsi="PT Astra Serif"/>
          <w:sz w:val="28"/>
          <w:szCs w:val="26"/>
          <w:lang w:eastAsia="en-US"/>
        </w:rPr>
        <w:t xml:space="preserve">» словами «А.П. </w:t>
      </w:r>
      <w:proofErr w:type="spellStart"/>
      <w:r w:rsidR="006E4BF9">
        <w:rPr>
          <w:rFonts w:ascii="PT Astra Serif" w:eastAsia="Calibri" w:hAnsi="PT Astra Serif"/>
          <w:sz w:val="28"/>
          <w:szCs w:val="26"/>
          <w:lang w:eastAsia="en-US"/>
        </w:rPr>
        <w:t>Хлыстова</w:t>
      </w:r>
      <w:proofErr w:type="spellEnd"/>
      <w:r w:rsidR="006E4BF9">
        <w:rPr>
          <w:rFonts w:ascii="PT Astra Serif" w:eastAsia="Calibri" w:hAnsi="PT Astra Serif"/>
          <w:sz w:val="28"/>
          <w:szCs w:val="26"/>
          <w:lang w:eastAsia="en-US"/>
        </w:rPr>
        <w:t>».</w:t>
      </w:r>
      <w:bookmarkStart w:id="0" w:name="_GoBack"/>
      <w:bookmarkEnd w:id="0"/>
    </w:p>
    <w:p w:rsidR="00BD075E" w:rsidRPr="00BD075E" w:rsidRDefault="006E4BF9" w:rsidP="002E3415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 xml:space="preserve">2. </w:t>
      </w:r>
      <w:r w:rsidR="00BD075E" w:rsidRPr="00BD075E">
        <w:rPr>
          <w:rFonts w:ascii="PT Astra Serif" w:eastAsia="Calibri" w:hAnsi="PT Astra Serif"/>
          <w:sz w:val="28"/>
          <w:szCs w:val="26"/>
          <w:lang w:eastAsia="en-US"/>
        </w:rPr>
        <w:t xml:space="preserve">Внести в приложение к постановлению администрации города Югорска от </w:t>
      </w:r>
      <w:r w:rsidR="002E3415">
        <w:rPr>
          <w:rFonts w:ascii="PT Astra Serif" w:eastAsia="Calibri" w:hAnsi="PT Astra Serif"/>
          <w:sz w:val="28"/>
          <w:szCs w:val="26"/>
          <w:lang w:eastAsia="en-US"/>
        </w:rPr>
        <w:t>27.02.2023</w:t>
      </w:r>
      <w:r w:rsidR="00BD075E" w:rsidRPr="00BD075E">
        <w:rPr>
          <w:rFonts w:ascii="PT Astra Serif" w:eastAsia="Calibri" w:hAnsi="PT Astra Serif"/>
          <w:sz w:val="28"/>
          <w:szCs w:val="26"/>
          <w:lang w:eastAsia="en-US"/>
        </w:rPr>
        <w:t xml:space="preserve"> № </w:t>
      </w:r>
      <w:r w:rsidR="002E3415">
        <w:rPr>
          <w:rFonts w:ascii="PT Astra Serif" w:eastAsia="Calibri" w:hAnsi="PT Astra Serif"/>
          <w:sz w:val="28"/>
          <w:szCs w:val="26"/>
          <w:lang w:eastAsia="en-US"/>
        </w:rPr>
        <w:t xml:space="preserve">234-п «О единой дежурно-диспетчерской службе </w:t>
      </w:r>
      <w:r w:rsidR="002E3415" w:rsidRPr="002E3415">
        <w:rPr>
          <w:rFonts w:ascii="PT Astra Serif" w:eastAsia="Calibri" w:hAnsi="PT Astra Serif"/>
          <w:sz w:val="28"/>
          <w:szCs w:val="26"/>
          <w:lang w:eastAsia="en-US"/>
        </w:rPr>
        <w:t>города Югорска»</w:t>
      </w:r>
      <w:r w:rsidR="00BD075E" w:rsidRPr="00BD075E">
        <w:rPr>
          <w:rFonts w:ascii="PT Astra Serif" w:eastAsia="Calibri" w:hAnsi="PT Astra Serif"/>
          <w:sz w:val="28"/>
          <w:szCs w:val="26"/>
          <w:lang w:eastAsia="en-US"/>
        </w:rPr>
        <w:t xml:space="preserve"> следующие изменения:</w:t>
      </w:r>
    </w:p>
    <w:p w:rsidR="00BD075E" w:rsidRDefault="006E4BF9" w:rsidP="00BD075E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2</w:t>
      </w:r>
      <w:r w:rsidR="00BD075E">
        <w:rPr>
          <w:rFonts w:ascii="PT Astra Serif" w:eastAsia="Calibri" w:hAnsi="PT Astra Serif"/>
          <w:sz w:val="28"/>
          <w:szCs w:val="26"/>
          <w:lang w:eastAsia="en-US"/>
        </w:rPr>
        <w:t xml:space="preserve">.1. В пункте </w:t>
      </w:r>
      <w:r w:rsidR="002E3415">
        <w:rPr>
          <w:rFonts w:ascii="PT Astra Serif" w:eastAsia="Calibri" w:hAnsi="PT Astra Serif"/>
          <w:sz w:val="28"/>
          <w:szCs w:val="26"/>
          <w:lang w:eastAsia="en-US"/>
        </w:rPr>
        <w:t>1.</w:t>
      </w:r>
      <w:r w:rsidR="00BD075E">
        <w:rPr>
          <w:rFonts w:ascii="PT Astra Serif" w:eastAsia="Calibri" w:hAnsi="PT Astra Serif"/>
          <w:sz w:val="28"/>
          <w:szCs w:val="26"/>
          <w:lang w:eastAsia="en-US"/>
        </w:rPr>
        <w:t xml:space="preserve">2 </w:t>
      </w:r>
      <w:r w:rsidR="002E3415">
        <w:rPr>
          <w:rFonts w:ascii="PT Astra Serif" w:eastAsia="Calibri" w:hAnsi="PT Astra Serif"/>
          <w:sz w:val="28"/>
          <w:szCs w:val="26"/>
          <w:lang w:eastAsia="en-US"/>
        </w:rPr>
        <w:t xml:space="preserve">в абзаце </w:t>
      </w:r>
      <w:r w:rsidR="00E36D71">
        <w:rPr>
          <w:rFonts w:ascii="PT Astra Serif" w:eastAsia="Calibri" w:hAnsi="PT Astra Serif"/>
          <w:sz w:val="28"/>
          <w:szCs w:val="26"/>
          <w:lang w:eastAsia="en-US"/>
        </w:rPr>
        <w:t>втором</w:t>
      </w:r>
      <w:r w:rsidR="002E3415">
        <w:rPr>
          <w:rFonts w:ascii="PT Astra Serif" w:eastAsia="Calibri" w:hAnsi="PT Astra Serif"/>
          <w:sz w:val="28"/>
          <w:szCs w:val="26"/>
          <w:lang w:eastAsia="en-US"/>
        </w:rPr>
        <w:t xml:space="preserve"> </w:t>
      </w:r>
      <w:r w:rsidR="00BD075E">
        <w:rPr>
          <w:rFonts w:ascii="PT Astra Serif" w:eastAsia="Calibri" w:hAnsi="PT Astra Serif"/>
          <w:sz w:val="28"/>
          <w:szCs w:val="26"/>
          <w:lang w:eastAsia="en-US"/>
        </w:rPr>
        <w:t>слова «</w:t>
      </w:r>
      <w:r w:rsidR="00E36D71">
        <w:rPr>
          <w:rFonts w:ascii="PT Astra Serif" w:eastAsia="Calibri" w:hAnsi="PT Astra Serif"/>
          <w:sz w:val="28"/>
          <w:szCs w:val="26"/>
          <w:lang w:eastAsia="en-US"/>
        </w:rPr>
        <w:t>при военных конфликтах или вследствие этих конфликтов, а также при чрезвычайных ситуациях природного и техногенного характера</w:t>
      </w:r>
      <w:proofErr w:type="gramStart"/>
      <w:r w:rsidR="00E36D71">
        <w:rPr>
          <w:rFonts w:ascii="PT Astra Serif" w:eastAsia="Calibri" w:hAnsi="PT Astra Serif"/>
          <w:sz w:val="28"/>
          <w:szCs w:val="26"/>
          <w:lang w:eastAsia="en-US"/>
        </w:rPr>
        <w:t>;</w:t>
      </w:r>
      <w:r w:rsidR="00BD075E">
        <w:rPr>
          <w:rFonts w:ascii="PT Astra Serif" w:eastAsia="Calibri" w:hAnsi="PT Astra Serif"/>
          <w:sz w:val="28"/>
          <w:szCs w:val="26"/>
          <w:lang w:eastAsia="en-US"/>
        </w:rPr>
        <w:t>»</w:t>
      </w:r>
      <w:proofErr w:type="gramEnd"/>
      <w:r w:rsidR="00BD075E">
        <w:rPr>
          <w:rFonts w:ascii="PT Astra Serif" w:eastAsia="Calibri" w:hAnsi="PT Astra Serif"/>
          <w:sz w:val="28"/>
          <w:szCs w:val="26"/>
          <w:lang w:eastAsia="en-US"/>
        </w:rPr>
        <w:t xml:space="preserve"> </w:t>
      </w:r>
      <w:r w:rsidR="000D7DC6">
        <w:rPr>
          <w:rFonts w:ascii="PT Astra Serif" w:eastAsia="Calibri" w:hAnsi="PT Astra Serif"/>
          <w:sz w:val="28"/>
          <w:szCs w:val="26"/>
          <w:lang w:eastAsia="en-US"/>
        </w:rPr>
        <w:t xml:space="preserve">заменить словами </w:t>
      </w:r>
      <w:r w:rsidR="00E22906">
        <w:rPr>
          <w:rFonts w:ascii="PT Astra Serif" w:eastAsia="Calibri" w:hAnsi="PT Astra Serif"/>
          <w:sz w:val="28"/>
          <w:szCs w:val="26"/>
          <w:lang w:eastAsia="en-US"/>
        </w:rPr>
        <w:t>«</w:t>
      </w:r>
      <w:r w:rsidR="00E36D71">
        <w:rPr>
          <w:rFonts w:ascii="PT Astra Serif" w:eastAsia="Calibri" w:hAnsi="PT Astra Serif"/>
          <w:sz w:val="28"/>
          <w:szCs w:val="26"/>
          <w:lang w:eastAsia="en-US"/>
        </w:rPr>
        <w:t>в период мобилизации, в период действия военного положения, в военное время;</w:t>
      </w:r>
      <w:r w:rsidR="00E22906">
        <w:rPr>
          <w:rFonts w:ascii="PT Astra Serif" w:eastAsia="Calibri" w:hAnsi="PT Astra Serif"/>
          <w:sz w:val="28"/>
          <w:szCs w:val="26"/>
          <w:lang w:eastAsia="en-US"/>
        </w:rPr>
        <w:t>»</w:t>
      </w:r>
      <w:r w:rsidR="00BD075E">
        <w:rPr>
          <w:rFonts w:ascii="PT Astra Serif" w:eastAsia="Calibri" w:hAnsi="PT Astra Serif"/>
          <w:sz w:val="28"/>
          <w:szCs w:val="26"/>
          <w:lang w:eastAsia="en-US"/>
        </w:rPr>
        <w:t>.</w:t>
      </w:r>
    </w:p>
    <w:p w:rsidR="002E3415" w:rsidRDefault="006E4BF9" w:rsidP="002E3415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2</w:t>
      </w:r>
      <w:r w:rsidR="00BD075E" w:rsidRPr="00BD075E">
        <w:rPr>
          <w:rFonts w:ascii="PT Astra Serif" w:eastAsia="Calibri" w:hAnsi="PT Astra Serif"/>
          <w:sz w:val="28"/>
          <w:szCs w:val="26"/>
          <w:lang w:eastAsia="en-US"/>
        </w:rPr>
        <w:t>.</w:t>
      </w:r>
      <w:r w:rsidR="00BD075E">
        <w:rPr>
          <w:rFonts w:ascii="PT Astra Serif" w:eastAsia="Calibri" w:hAnsi="PT Astra Serif"/>
          <w:sz w:val="28"/>
          <w:szCs w:val="26"/>
          <w:lang w:eastAsia="en-US"/>
        </w:rPr>
        <w:t>2</w:t>
      </w:r>
      <w:r w:rsidR="00BD075E" w:rsidRPr="00BD075E">
        <w:rPr>
          <w:rFonts w:ascii="PT Astra Serif" w:eastAsia="Calibri" w:hAnsi="PT Astra Serif"/>
          <w:sz w:val="28"/>
          <w:szCs w:val="26"/>
          <w:lang w:eastAsia="en-US"/>
        </w:rPr>
        <w:t xml:space="preserve">. </w:t>
      </w:r>
      <w:r w:rsidR="00DF02F0">
        <w:rPr>
          <w:rFonts w:ascii="PT Astra Serif" w:eastAsia="Calibri" w:hAnsi="PT Astra Serif"/>
          <w:sz w:val="28"/>
          <w:szCs w:val="26"/>
          <w:lang w:eastAsia="en-US"/>
        </w:rPr>
        <w:t>В пункте 1.2</w:t>
      </w:r>
      <w:r w:rsidR="00E36D71" w:rsidRPr="00E36D71">
        <w:rPr>
          <w:rFonts w:ascii="PT Astra Serif" w:eastAsia="Calibri" w:hAnsi="PT Astra Serif"/>
          <w:sz w:val="28"/>
          <w:szCs w:val="26"/>
          <w:lang w:eastAsia="en-US"/>
        </w:rPr>
        <w:t xml:space="preserve"> </w:t>
      </w:r>
      <w:r w:rsidR="00E36D71">
        <w:rPr>
          <w:rFonts w:ascii="PT Astra Serif" w:eastAsia="Calibri" w:hAnsi="PT Astra Serif"/>
          <w:sz w:val="28"/>
          <w:szCs w:val="26"/>
          <w:lang w:eastAsia="en-US"/>
        </w:rPr>
        <w:t>абзац шестой изложить в следующей редакции:</w:t>
      </w:r>
    </w:p>
    <w:p w:rsidR="006E4BF9" w:rsidRDefault="00E36D71" w:rsidP="006E4BF9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«-</w:t>
      </w:r>
      <w:r w:rsidR="007A5CAB">
        <w:rPr>
          <w:rFonts w:ascii="PT Astra Serif" w:eastAsia="Calibri" w:hAnsi="PT Astra Serif"/>
          <w:sz w:val="28"/>
          <w:szCs w:val="26"/>
          <w:lang w:eastAsia="en-US"/>
        </w:rPr>
        <w:t xml:space="preserve"> </w:t>
      </w:r>
      <w:r w:rsidR="00D13D8C">
        <w:rPr>
          <w:rFonts w:ascii="PT Astra Serif" w:eastAsia="Calibri" w:hAnsi="PT Astra Serif"/>
          <w:sz w:val="28"/>
          <w:szCs w:val="26"/>
          <w:lang w:eastAsia="en-US"/>
        </w:rPr>
        <w:t xml:space="preserve">оповещение населения о чрезвычайных ситуациях – это доведение до населения сигналов оповещения и экстренной информации об опасностях, </w:t>
      </w:r>
      <w:r w:rsidR="00D13D8C">
        <w:rPr>
          <w:rFonts w:ascii="PT Astra Serif" w:eastAsia="Calibri" w:hAnsi="PT Astra Serif"/>
          <w:sz w:val="28"/>
          <w:szCs w:val="26"/>
          <w:lang w:eastAsia="en-US"/>
        </w:rPr>
        <w:lastRenderedPageBreak/>
        <w:t>возникающих при угрозе возникновения или возникновении чрезвычайных ситуаций, о правилах поведения населения и необходимости проведения мероприятий по защите</w:t>
      </w:r>
      <w:proofErr w:type="gramStart"/>
      <w:r w:rsidR="00DF02F0">
        <w:rPr>
          <w:rFonts w:ascii="PT Astra Serif" w:eastAsia="Calibri" w:hAnsi="PT Astra Serif"/>
          <w:sz w:val="28"/>
          <w:szCs w:val="26"/>
          <w:lang w:eastAsia="en-US"/>
        </w:rPr>
        <w:t>;»</w:t>
      </w:r>
      <w:proofErr w:type="gramEnd"/>
      <w:r w:rsidR="00DF02F0">
        <w:rPr>
          <w:rFonts w:ascii="PT Astra Serif" w:eastAsia="Calibri" w:hAnsi="PT Astra Serif"/>
          <w:sz w:val="28"/>
          <w:szCs w:val="26"/>
          <w:lang w:eastAsia="en-US"/>
        </w:rPr>
        <w:t>.</w:t>
      </w:r>
    </w:p>
    <w:p w:rsidR="00BD075E" w:rsidRPr="00BD075E" w:rsidRDefault="006E4BF9" w:rsidP="002E3415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3</w:t>
      </w:r>
      <w:r w:rsidR="00BD075E" w:rsidRPr="00BD075E">
        <w:rPr>
          <w:rFonts w:ascii="PT Astra Serif" w:eastAsia="Calibri" w:hAnsi="PT Astra Serif"/>
          <w:sz w:val="28"/>
          <w:szCs w:val="26"/>
          <w:lang w:eastAsia="en-US"/>
        </w:rPr>
        <w:t>.</w:t>
      </w:r>
      <w:r w:rsidR="00BD075E" w:rsidRPr="00BD075E">
        <w:rPr>
          <w:rFonts w:ascii="PT Astra Serif" w:eastAsia="Calibri" w:hAnsi="PT Astra Serif"/>
          <w:sz w:val="28"/>
          <w:szCs w:val="26"/>
          <w:lang w:eastAsia="en-US"/>
        </w:rPr>
        <w:tab/>
        <w:t xml:space="preserve">Опубликовать постановление в официальном сетевом </w:t>
      </w:r>
      <w:proofErr w:type="gramStart"/>
      <w:r w:rsidR="00BD075E" w:rsidRPr="00BD075E">
        <w:rPr>
          <w:rFonts w:ascii="PT Astra Serif" w:eastAsia="Calibri" w:hAnsi="PT Astra Serif"/>
          <w:sz w:val="28"/>
          <w:szCs w:val="26"/>
          <w:lang w:eastAsia="en-US"/>
        </w:rPr>
        <w:t>издании</w:t>
      </w:r>
      <w:proofErr w:type="gramEnd"/>
      <w:r w:rsidR="00BD075E" w:rsidRPr="00BD075E">
        <w:rPr>
          <w:rFonts w:ascii="PT Astra Serif" w:eastAsia="Calibri" w:hAnsi="PT Astra Serif"/>
          <w:sz w:val="28"/>
          <w:szCs w:val="26"/>
          <w:lang w:eastAsia="en-US"/>
        </w:rPr>
        <w:t xml:space="preserve"> города Югорска и разместить на официальном сайте органов местного самоуправления города Югорска.</w:t>
      </w:r>
    </w:p>
    <w:p w:rsidR="0023466B" w:rsidRDefault="006E4BF9" w:rsidP="001F3B2A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b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4</w:t>
      </w:r>
      <w:r w:rsidR="00BD075E" w:rsidRPr="00BD075E">
        <w:rPr>
          <w:rFonts w:ascii="PT Astra Serif" w:eastAsia="Calibri" w:hAnsi="PT Astra Serif"/>
          <w:sz w:val="28"/>
          <w:szCs w:val="26"/>
          <w:lang w:eastAsia="en-US"/>
        </w:rPr>
        <w:t>.</w:t>
      </w:r>
      <w:r w:rsidR="00BD075E" w:rsidRPr="00BD075E">
        <w:rPr>
          <w:rFonts w:ascii="PT Astra Serif" w:eastAsia="Calibri" w:hAnsi="PT Astra Serif"/>
          <w:sz w:val="28"/>
          <w:szCs w:val="26"/>
          <w:lang w:eastAsia="en-US"/>
        </w:rPr>
        <w:tab/>
        <w:t>Настоящее постановление вступает в силу после его официально опубликования.</w:t>
      </w:r>
    </w:p>
    <w:p w:rsidR="001F3B2A" w:rsidRPr="00865C55" w:rsidRDefault="001F3B2A" w:rsidP="00BE78A8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BE78A8" w:rsidRPr="003322F5" w:rsidRDefault="00BE78A8" w:rsidP="00BE78A8">
      <w:pPr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9FE012" wp14:editId="4663EE7A">
                <wp:simplePos x="0" y="0"/>
                <wp:positionH relativeFrom="column">
                  <wp:posOffset>2101215</wp:posOffset>
                </wp:positionH>
                <wp:positionV relativeFrom="paragraph">
                  <wp:posOffset>168275</wp:posOffset>
                </wp:positionV>
                <wp:extent cx="2432685" cy="1095375"/>
                <wp:effectExtent l="0" t="0" r="24765" b="28575"/>
                <wp:wrapNone/>
                <wp:docPr id="30" name="Скругленный 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2685" cy="10953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0" o:spid="_x0000_s1026" style="position:absolute;margin-left:165.45pt;margin-top:13.25pt;width:191.55pt;height:8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" filled="f" strokecolor="black [3213]" strokeweight="1pt">
                <v:path arrowok="t"/>
              </v:roundrect>
            </w:pict>
          </mc:Fallback>
        </mc:AlternateContent>
      </w:r>
    </w:p>
    <w:tbl>
      <w:tblPr>
        <w:tblStyle w:val="ac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063"/>
      </w:tblGrid>
      <w:tr w:rsidR="00BE78A8" w:rsidRPr="00B36297" w:rsidTr="002E1D81">
        <w:trPr>
          <w:trHeight w:val="1610"/>
        </w:trPr>
        <w:tc>
          <w:tcPr>
            <w:tcW w:w="3176" w:type="dxa"/>
          </w:tcPr>
          <w:p w:rsidR="00BE78A8" w:rsidRPr="00BB578A" w:rsidRDefault="00BE78A8" w:rsidP="002E1D81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:rsidR="00BE78A8" w:rsidRPr="00D31781" w:rsidRDefault="00BE78A8" w:rsidP="002E1D81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85888" behindDoc="1" locked="0" layoutInCell="1" allowOverlap="1" wp14:anchorId="46269443" wp14:editId="51129765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-86360</wp:posOffset>
                  </wp:positionV>
                  <wp:extent cx="236220" cy="295275"/>
                  <wp:effectExtent l="0" t="0" r="0" b="952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31781">
              <w:rPr>
                <w:rFonts w:ascii="PT Astra Serif" w:eastAsia="Calibri" w:hAnsi="PT Astra Serif"/>
                <w:b/>
                <w:sz w:val="22"/>
                <w:szCs w:val="26"/>
                <w:lang w:eastAsia="en-US"/>
              </w:rPr>
              <w:t xml:space="preserve">        </w:t>
            </w:r>
            <w:r w:rsidRPr="00D31781">
              <w:rPr>
                <w:rFonts w:ascii="PT Astra Serif" w:eastAsia="Calibri" w:hAnsi="PT Astra Serif"/>
                <w:b/>
                <w:lang w:eastAsia="en-US"/>
              </w:rPr>
              <w:t>ДОКУМЕНТ ПОДПИСАН</w:t>
            </w:r>
          </w:p>
          <w:p w:rsidR="00BE78A8" w:rsidRPr="00D31781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b/>
                <w:lang w:eastAsia="en-US"/>
              </w:rPr>
              <w:t xml:space="preserve">         ЭЛЕКТРОННОЙ ПОДПИСЬЮ</w:t>
            </w:r>
          </w:p>
          <w:p w:rsidR="00BE78A8" w:rsidRPr="00D31781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b/>
                <w:sz w:val="10"/>
                <w:szCs w:val="10"/>
                <w:lang w:eastAsia="en-US"/>
              </w:rPr>
            </w:pPr>
          </w:p>
          <w:p w:rsidR="00BE78A8" w:rsidRPr="00D31781" w:rsidRDefault="00BE78A8" w:rsidP="002E1D81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Сертификат  [Номер сертификата 1]</w:t>
            </w:r>
          </w:p>
          <w:p w:rsidR="00BE78A8" w:rsidRPr="00D31781" w:rsidRDefault="00BE78A8" w:rsidP="002E1D81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Владелец [Владелец сертификата 1]</w:t>
            </w:r>
          </w:p>
          <w:p w:rsidR="00BE78A8" w:rsidRPr="00B36297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Действителен с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ДатаС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 по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ДатаПо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</w:t>
            </w:r>
          </w:p>
        </w:tc>
        <w:tc>
          <w:tcPr>
            <w:tcW w:w="2063" w:type="dxa"/>
          </w:tcPr>
          <w:p w:rsidR="00BE78A8" w:rsidRPr="00BB578A" w:rsidRDefault="00BE78A8" w:rsidP="002E1D81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BE78A8" w:rsidRDefault="00BE78A8" w:rsidP="00BE78A8">
      <w:pPr>
        <w:rPr>
          <w:sz w:val="28"/>
          <w:szCs w:val="28"/>
        </w:rPr>
      </w:pPr>
    </w:p>
    <w:p w:rsidR="00BE78A8" w:rsidRDefault="00BE78A8">
      <w:pPr>
        <w:suppressAutoHyphens w:val="0"/>
        <w:rPr>
          <w:rFonts w:ascii="PT Astra Serif" w:hAnsi="PT Astra Serif"/>
          <w:sz w:val="28"/>
          <w:szCs w:val="28"/>
        </w:rPr>
      </w:pPr>
    </w:p>
    <w:sectPr w:rsidR="00BE78A8" w:rsidSect="0084148D"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C1" w:rsidRDefault="00545EC1" w:rsidP="003C5141">
      <w:r>
        <w:separator/>
      </w:r>
    </w:p>
  </w:endnote>
  <w:endnote w:type="continuationSeparator" w:id="0">
    <w:p w:rsidR="00545EC1" w:rsidRDefault="00545EC1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C1" w:rsidRDefault="00545EC1" w:rsidP="003C5141">
      <w:r>
        <w:separator/>
      </w:r>
    </w:p>
  </w:footnote>
  <w:footnote w:type="continuationSeparator" w:id="0">
    <w:p w:rsidR="00545EC1" w:rsidRDefault="00545EC1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43250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:rsidR="0084148D" w:rsidRDefault="0084148D" w:rsidP="0084148D">
        <w:pPr>
          <w:pStyle w:val="a8"/>
          <w:jc w:val="center"/>
          <w:rPr>
            <w:rFonts w:ascii="PT Astra Serif" w:hAnsi="PT Astra Serif"/>
            <w:sz w:val="24"/>
          </w:rPr>
        </w:pPr>
        <w:r w:rsidRPr="0084148D">
          <w:rPr>
            <w:rFonts w:ascii="PT Astra Serif" w:hAnsi="PT Astra Serif"/>
            <w:sz w:val="24"/>
          </w:rPr>
          <w:fldChar w:fldCharType="begin"/>
        </w:r>
        <w:r w:rsidRPr="0084148D">
          <w:rPr>
            <w:rFonts w:ascii="PT Astra Serif" w:hAnsi="PT Astra Serif"/>
            <w:sz w:val="24"/>
          </w:rPr>
          <w:instrText>PAGE   \* MERGEFORMAT</w:instrText>
        </w:r>
        <w:r w:rsidRPr="0084148D">
          <w:rPr>
            <w:rFonts w:ascii="PT Astra Serif" w:hAnsi="PT Astra Serif"/>
            <w:sz w:val="24"/>
          </w:rPr>
          <w:fldChar w:fldCharType="separate"/>
        </w:r>
        <w:r w:rsidR="006E4BF9">
          <w:rPr>
            <w:rFonts w:ascii="PT Astra Serif" w:hAnsi="PT Astra Serif"/>
            <w:noProof/>
            <w:sz w:val="24"/>
          </w:rPr>
          <w:t>2</w:t>
        </w:r>
        <w:r w:rsidRPr="0084148D">
          <w:rPr>
            <w:rFonts w:ascii="PT Astra Serif" w:hAnsi="PT Astra Serif"/>
            <w:sz w:val="24"/>
          </w:rPr>
          <w:fldChar w:fldCharType="end"/>
        </w:r>
      </w:p>
    </w:sdtContent>
  </w:sdt>
  <w:p w:rsidR="00866355" w:rsidRPr="00866355" w:rsidRDefault="00866355" w:rsidP="00866355">
    <w:pPr>
      <w:pStyle w:val="a8"/>
      <w:rPr>
        <w:rFonts w:ascii="PT Astra Serif" w:hAnsi="PT Astra Serif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10074"/>
    <w:rsid w:val="00017636"/>
    <w:rsid w:val="00033EDF"/>
    <w:rsid w:val="00062D90"/>
    <w:rsid w:val="000713DF"/>
    <w:rsid w:val="000907A2"/>
    <w:rsid w:val="000A0674"/>
    <w:rsid w:val="000A0E8D"/>
    <w:rsid w:val="000C16FB"/>
    <w:rsid w:val="000C2EA5"/>
    <w:rsid w:val="000C79C7"/>
    <w:rsid w:val="000D3C0D"/>
    <w:rsid w:val="000D7DC6"/>
    <w:rsid w:val="0010401B"/>
    <w:rsid w:val="00104428"/>
    <w:rsid w:val="00113565"/>
    <w:rsid w:val="001257C7"/>
    <w:rsid w:val="00131D59"/>
    <w:rsid w:val="001347D7"/>
    <w:rsid w:val="001356EA"/>
    <w:rsid w:val="00140D6B"/>
    <w:rsid w:val="00175CEC"/>
    <w:rsid w:val="0018017D"/>
    <w:rsid w:val="001842B1"/>
    <w:rsid w:val="00184ECA"/>
    <w:rsid w:val="00191729"/>
    <w:rsid w:val="001E6D75"/>
    <w:rsid w:val="001E71AE"/>
    <w:rsid w:val="001F3B2A"/>
    <w:rsid w:val="001F5F08"/>
    <w:rsid w:val="001F7250"/>
    <w:rsid w:val="002026A5"/>
    <w:rsid w:val="0021641A"/>
    <w:rsid w:val="00224E69"/>
    <w:rsid w:val="0023466B"/>
    <w:rsid w:val="00256A87"/>
    <w:rsid w:val="00271EA8"/>
    <w:rsid w:val="00285C61"/>
    <w:rsid w:val="002904D4"/>
    <w:rsid w:val="00296E8C"/>
    <w:rsid w:val="002B107D"/>
    <w:rsid w:val="002E1E33"/>
    <w:rsid w:val="002E3415"/>
    <w:rsid w:val="002F5129"/>
    <w:rsid w:val="003642AD"/>
    <w:rsid w:val="0037056B"/>
    <w:rsid w:val="0038278C"/>
    <w:rsid w:val="00384458"/>
    <w:rsid w:val="003C5141"/>
    <w:rsid w:val="003D100B"/>
    <w:rsid w:val="003D688F"/>
    <w:rsid w:val="00417271"/>
    <w:rsid w:val="00423003"/>
    <w:rsid w:val="0048136D"/>
    <w:rsid w:val="0049624D"/>
    <w:rsid w:val="0049752D"/>
    <w:rsid w:val="004B0DBB"/>
    <w:rsid w:val="004C6A75"/>
    <w:rsid w:val="00510950"/>
    <w:rsid w:val="0053339B"/>
    <w:rsid w:val="005371D9"/>
    <w:rsid w:val="0054333F"/>
    <w:rsid w:val="00545EC1"/>
    <w:rsid w:val="00576EF8"/>
    <w:rsid w:val="005A216F"/>
    <w:rsid w:val="00624190"/>
    <w:rsid w:val="0065328E"/>
    <w:rsid w:val="006B3FA0"/>
    <w:rsid w:val="006E3C9C"/>
    <w:rsid w:val="006E4BF9"/>
    <w:rsid w:val="006F6444"/>
    <w:rsid w:val="00713C1C"/>
    <w:rsid w:val="007268A4"/>
    <w:rsid w:val="00750AD5"/>
    <w:rsid w:val="007A21F6"/>
    <w:rsid w:val="007A5CAB"/>
    <w:rsid w:val="007D5A8E"/>
    <w:rsid w:val="007E29A5"/>
    <w:rsid w:val="007E6405"/>
    <w:rsid w:val="007F4A15"/>
    <w:rsid w:val="007F525B"/>
    <w:rsid w:val="007F5B56"/>
    <w:rsid w:val="008267F4"/>
    <w:rsid w:val="0084148D"/>
    <w:rsid w:val="008478F4"/>
    <w:rsid w:val="00865C55"/>
    <w:rsid w:val="00866355"/>
    <w:rsid w:val="008806D3"/>
    <w:rsid w:val="00886003"/>
    <w:rsid w:val="0089116F"/>
    <w:rsid w:val="008A62F1"/>
    <w:rsid w:val="008B7F70"/>
    <w:rsid w:val="008C2827"/>
    <w:rsid w:val="008C407D"/>
    <w:rsid w:val="008F0C2C"/>
    <w:rsid w:val="00906884"/>
    <w:rsid w:val="00914417"/>
    <w:rsid w:val="00953E9C"/>
    <w:rsid w:val="009674DE"/>
    <w:rsid w:val="0097026B"/>
    <w:rsid w:val="00980B76"/>
    <w:rsid w:val="009C4E86"/>
    <w:rsid w:val="009D583A"/>
    <w:rsid w:val="009E5B23"/>
    <w:rsid w:val="009F466B"/>
    <w:rsid w:val="009F7184"/>
    <w:rsid w:val="00A33E61"/>
    <w:rsid w:val="00A41928"/>
    <w:rsid w:val="00A44F85"/>
    <w:rsid w:val="00A471A4"/>
    <w:rsid w:val="00A73AB3"/>
    <w:rsid w:val="00AB09E1"/>
    <w:rsid w:val="00AD29B5"/>
    <w:rsid w:val="00AD77E7"/>
    <w:rsid w:val="00AF75FC"/>
    <w:rsid w:val="00B14AF7"/>
    <w:rsid w:val="00B36297"/>
    <w:rsid w:val="00B36B2A"/>
    <w:rsid w:val="00B40204"/>
    <w:rsid w:val="00B60FEE"/>
    <w:rsid w:val="00B753EC"/>
    <w:rsid w:val="00B91EF8"/>
    <w:rsid w:val="00BD075E"/>
    <w:rsid w:val="00BD7EE5"/>
    <w:rsid w:val="00BE1CAB"/>
    <w:rsid w:val="00BE78A8"/>
    <w:rsid w:val="00BF7D23"/>
    <w:rsid w:val="00C014C7"/>
    <w:rsid w:val="00C26832"/>
    <w:rsid w:val="00C5524A"/>
    <w:rsid w:val="00C648E3"/>
    <w:rsid w:val="00CB05D1"/>
    <w:rsid w:val="00CE2A5A"/>
    <w:rsid w:val="00D01A38"/>
    <w:rsid w:val="00D13D8C"/>
    <w:rsid w:val="00D17027"/>
    <w:rsid w:val="00D1779F"/>
    <w:rsid w:val="00D3103C"/>
    <w:rsid w:val="00D6114D"/>
    <w:rsid w:val="00D6571C"/>
    <w:rsid w:val="00D97ACC"/>
    <w:rsid w:val="00DD3187"/>
    <w:rsid w:val="00DF02F0"/>
    <w:rsid w:val="00E102E8"/>
    <w:rsid w:val="00E22906"/>
    <w:rsid w:val="00E36D71"/>
    <w:rsid w:val="00E864FB"/>
    <w:rsid w:val="00E91200"/>
    <w:rsid w:val="00E96878"/>
    <w:rsid w:val="00EC794D"/>
    <w:rsid w:val="00ED117A"/>
    <w:rsid w:val="00EF19B1"/>
    <w:rsid w:val="00F17498"/>
    <w:rsid w:val="00F31BC1"/>
    <w:rsid w:val="00F33869"/>
    <w:rsid w:val="00F35042"/>
    <w:rsid w:val="00F52A75"/>
    <w:rsid w:val="00F56A6C"/>
    <w:rsid w:val="00F639D4"/>
    <w:rsid w:val="00F6410F"/>
    <w:rsid w:val="00F67E37"/>
    <w:rsid w:val="00F930E6"/>
    <w:rsid w:val="00FA23FA"/>
    <w:rsid w:val="00FA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врезки"/>
    <w:basedOn w:val="a"/>
    <w:qFormat/>
    <w:rsid w:val="001F3B2A"/>
    <w:rPr>
      <w:rFonts w:eastAsiaTheme="minorHAnsi" w:cstheme="minorBidi"/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врезки"/>
    <w:basedOn w:val="a"/>
    <w:qFormat/>
    <w:rsid w:val="001F3B2A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6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Абросимов Андрей Анатольевич</cp:lastModifiedBy>
  <cp:revision>3</cp:revision>
  <cp:lastPrinted>2011-11-22T08:34:00Z</cp:lastPrinted>
  <dcterms:created xsi:type="dcterms:W3CDTF">2026-09-29T11:06:00Z</dcterms:created>
  <dcterms:modified xsi:type="dcterms:W3CDTF">2026-09-30T04:04:00Z</dcterms:modified>
</cp:coreProperties>
</file>